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D3" w:rsidRDefault="00C677D3" w:rsidP="00C677D3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</w:rPr>
      </w:pPr>
      <w:r>
        <w:rPr>
          <w:color w:val="000000"/>
        </w:rPr>
        <w:t>ПРИЛОЖЕНИЕ</w:t>
      </w:r>
    </w:p>
    <w:p w:rsidR="00C677D3" w:rsidRPr="00F34ED6" w:rsidRDefault="00C677D3" w:rsidP="00C677D3">
      <w:pPr>
        <w:autoSpaceDE w:val="0"/>
        <w:autoSpaceDN w:val="0"/>
        <w:adjustRightInd w:val="0"/>
        <w:ind w:left="9000"/>
        <w:jc w:val="center"/>
        <w:outlineLvl w:val="0"/>
        <w:rPr>
          <w:color w:val="000000"/>
        </w:rPr>
      </w:pPr>
      <w:r>
        <w:rPr>
          <w:color w:val="000000"/>
        </w:rPr>
        <w:t>к Положению о порядке ведения перечня видов муниципального контроля муниципального образования «Пежемское» и органов местного самоуправления, уполномоченных на их осуществление</w:t>
      </w:r>
    </w:p>
    <w:p w:rsidR="00C677D3" w:rsidRDefault="00C677D3" w:rsidP="00C677D3">
      <w:pPr>
        <w:autoSpaceDE w:val="0"/>
        <w:autoSpaceDN w:val="0"/>
        <w:adjustRightInd w:val="0"/>
        <w:outlineLvl w:val="0"/>
      </w:pPr>
    </w:p>
    <w:p w:rsidR="00C677D3" w:rsidRPr="00F3794E" w:rsidRDefault="00C677D3" w:rsidP="00C677D3">
      <w:pPr>
        <w:autoSpaceDE w:val="0"/>
        <w:autoSpaceDN w:val="0"/>
        <w:adjustRightInd w:val="0"/>
        <w:jc w:val="right"/>
        <w:outlineLvl w:val="0"/>
        <w:rPr>
          <w:i/>
          <w:color w:val="000000"/>
        </w:rPr>
      </w:pPr>
      <w:r w:rsidRPr="00F3794E">
        <w:rPr>
          <w:i/>
          <w:color w:val="000000"/>
        </w:rPr>
        <w:t>форма перечня</w:t>
      </w:r>
    </w:p>
    <w:p w:rsidR="00C677D3" w:rsidRDefault="00C677D3" w:rsidP="00C677D3">
      <w:pPr>
        <w:autoSpaceDE w:val="0"/>
        <w:autoSpaceDN w:val="0"/>
        <w:adjustRightInd w:val="0"/>
        <w:outlineLvl w:val="0"/>
        <w:rPr>
          <w:color w:val="000000"/>
        </w:rPr>
      </w:pPr>
    </w:p>
    <w:p w:rsidR="00C677D3" w:rsidRDefault="00C677D3" w:rsidP="00C677D3">
      <w:pPr>
        <w:autoSpaceDE w:val="0"/>
        <w:autoSpaceDN w:val="0"/>
        <w:adjustRightInd w:val="0"/>
        <w:outlineLvl w:val="0"/>
        <w:rPr>
          <w:color w:val="000000"/>
        </w:rPr>
      </w:pPr>
    </w:p>
    <w:p w:rsidR="00C677D3" w:rsidRDefault="00C677D3" w:rsidP="00C677D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ПЕРЕЧЕНЬ</w:t>
      </w:r>
    </w:p>
    <w:p w:rsidR="00C677D3" w:rsidRDefault="00C677D3" w:rsidP="00C677D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видов муниципального контроля</w:t>
      </w:r>
      <w:r>
        <w:rPr>
          <w:b/>
        </w:rPr>
        <w:t xml:space="preserve"> муниципального образования «Пежемское»</w:t>
      </w:r>
    </w:p>
    <w:p w:rsidR="00C677D3" w:rsidRPr="00F3794E" w:rsidRDefault="00C677D3" w:rsidP="00C677D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627F">
        <w:rPr>
          <w:b/>
        </w:rPr>
        <w:t>и органов местного самоуправления</w:t>
      </w:r>
      <w:r>
        <w:rPr>
          <w:b/>
        </w:rPr>
        <w:t xml:space="preserve">, </w:t>
      </w:r>
      <w:r w:rsidRPr="00BF627F">
        <w:rPr>
          <w:b/>
        </w:rPr>
        <w:t>уполномоченных на их осуществление</w:t>
      </w:r>
    </w:p>
    <w:p w:rsidR="00C677D3" w:rsidRPr="00BF627F" w:rsidRDefault="00C677D3" w:rsidP="00C677D3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003"/>
        <w:gridCol w:w="5528"/>
        <w:gridCol w:w="4504"/>
      </w:tblGrid>
      <w:tr w:rsidR="00C677D3" w:rsidRPr="00BF627F" w:rsidTr="004A66F2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D3" w:rsidRPr="00AE1AE7" w:rsidRDefault="00C677D3" w:rsidP="004A6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1A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1AE7">
              <w:rPr>
                <w:sz w:val="24"/>
                <w:szCs w:val="24"/>
              </w:rPr>
              <w:t>/</w:t>
            </w:r>
            <w:proofErr w:type="spellStart"/>
            <w:r w:rsidRPr="00AE1A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D3" w:rsidRPr="00AE1AE7" w:rsidRDefault="00C677D3" w:rsidP="004A6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я</w:t>
            </w:r>
          </w:p>
          <w:p w:rsidR="00C677D3" w:rsidRPr="00AE1AE7" w:rsidRDefault="00C677D3" w:rsidP="004A6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ов</w:t>
            </w:r>
            <w:r w:rsidRPr="00AE1AE7">
              <w:rPr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D3" w:rsidRPr="00AE1AE7" w:rsidRDefault="00C677D3" w:rsidP="004A6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я</w:t>
            </w:r>
            <w:r w:rsidRPr="00AE1AE7">
              <w:rPr>
                <w:sz w:val="24"/>
                <w:szCs w:val="24"/>
              </w:rPr>
              <w:t xml:space="preserve"> </w:t>
            </w:r>
            <w:r w:rsidRPr="00B14F95">
              <w:rPr>
                <w:bCs/>
                <w:i/>
                <w:sz w:val="24"/>
                <w:szCs w:val="24"/>
              </w:rPr>
              <w:t>должност</w:t>
            </w:r>
            <w:r>
              <w:rPr>
                <w:bCs/>
                <w:i/>
                <w:sz w:val="24"/>
                <w:szCs w:val="24"/>
              </w:rPr>
              <w:t>ей</w:t>
            </w:r>
            <w:r w:rsidRPr="00B14F95">
              <w:rPr>
                <w:bCs/>
                <w:i/>
                <w:sz w:val="24"/>
                <w:szCs w:val="24"/>
              </w:rPr>
              <w:t xml:space="preserve"> муниципальн</w:t>
            </w:r>
            <w:r>
              <w:rPr>
                <w:bCs/>
                <w:i/>
                <w:sz w:val="24"/>
                <w:szCs w:val="24"/>
              </w:rPr>
              <w:t>ых</w:t>
            </w:r>
            <w:r w:rsidRPr="00B14F95">
              <w:rPr>
                <w:bCs/>
                <w:i/>
                <w:sz w:val="24"/>
                <w:szCs w:val="24"/>
              </w:rPr>
              <w:t xml:space="preserve"> служащ</w:t>
            </w:r>
            <w:r>
              <w:rPr>
                <w:bCs/>
                <w:i/>
                <w:sz w:val="24"/>
                <w:szCs w:val="24"/>
              </w:rPr>
              <w:t>их</w:t>
            </w:r>
            <w:r w:rsidRPr="00AE1AE7">
              <w:rPr>
                <w:bCs/>
                <w:sz w:val="24"/>
                <w:szCs w:val="24"/>
              </w:rPr>
              <w:t xml:space="preserve"> администрации </w:t>
            </w:r>
            <w:r w:rsidRPr="00AE1AE7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bCs/>
                <w:sz w:val="24"/>
                <w:szCs w:val="24"/>
              </w:rPr>
              <w:t>«Пежемское»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D3" w:rsidRPr="00AE1AE7" w:rsidRDefault="00C677D3" w:rsidP="004A6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Реквизиты (дата, номер, наименование) административн</w:t>
            </w:r>
            <w:r>
              <w:rPr>
                <w:sz w:val="24"/>
                <w:szCs w:val="24"/>
              </w:rPr>
              <w:t xml:space="preserve">ых </w:t>
            </w:r>
            <w:r w:rsidRPr="00AE1AE7">
              <w:rPr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>ов</w:t>
            </w:r>
            <w:r w:rsidRPr="00AE1AE7">
              <w:rPr>
                <w:sz w:val="24"/>
                <w:szCs w:val="24"/>
              </w:rPr>
              <w:t xml:space="preserve"> </w:t>
            </w:r>
            <w:r w:rsidRPr="00AE1AE7">
              <w:rPr>
                <w:bCs/>
                <w:sz w:val="24"/>
                <w:szCs w:val="24"/>
              </w:rPr>
              <w:t>исполнения муниципальн</w:t>
            </w:r>
            <w:r>
              <w:rPr>
                <w:bCs/>
                <w:sz w:val="24"/>
                <w:szCs w:val="24"/>
              </w:rPr>
              <w:t xml:space="preserve">ых </w:t>
            </w:r>
            <w:r w:rsidRPr="00AE1AE7">
              <w:rPr>
                <w:bCs/>
                <w:sz w:val="24"/>
                <w:szCs w:val="24"/>
              </w:rPr>
              <w:t>функци</w:t>
            </w:r>
            <w:r>
              <w:rPr>
                <w:bCs/>
                <w:sz w:val="24"/>
                <w:szCs w:val="24"/>
              </w:rPr>
              <w:t>й</w:t>
            </w:r>
            <w:r w:rsidRPr="00AE1AE7">
              <w:rPr>
                <w:bCs/>
                <w:sz w:val="24"/>
                <w:szCs w:val="24"/>
              </w:rPr>
              <w:t xml:space="preserve"> по осуществлению муниципального контроля</w:t>
            </w:r>
          </w:p>
        </w:tc>
      </w:tr>
      <w:tr w:rsidR="00C677D3" w:rsidRPr="00BF627F" w:rsidTr="004A66F2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D3" w:rsidRPr="00AE1AE7" w:rsidRDefault="00C677D3" w:rsidP="004A6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D3" w:rsidRPr="00AE1AE7" w:rsidRDefault="00C677D3" w:rsidP="004A6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D3" w:rsidRPr="00AE1AE7" w:rsidRDefault="00C677D3" w:rsidP="004A6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D3" w:rsidRPr="00AE1AE7" w:rsidRDefault="00C677D3" w:rsidP="004A66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C677D3" w:rsidRDefault="00C677D3" w:rsidP="00C677D3">
      <w:pPr>
        <w:autoSpaceDE w:val="0"/>
        <w:autoSpaceDN w:val="0"/>
        <w:adjustRightInd w:val="0"/>
        <w:outlineLvl w:val="0"/>
        <w:rPr>
          <w:color w:val="000000"/>
        </w:rPr>
      </w:pPr>
    </w:p>
    <w:p w:rsidR="00C677D3" w:rsidRPr="00C677D3" w:rsidRDefault="00C677D3" w:rsidP="00C677D3">
      <w:pPr>
        <w:autoSpaceDE w:val="0"/>
        <w:autoSpaceDN w:val="0"/>
        <w:adjustRightInd w:val="0"/>
        <w:jc w:val="center"/>
        <w:outlineLvl w:val="0"/>
        <w:rPr>
          <w:color w:val="000000"/>
        </w:rPr>
        <w:sectPr w:rsidR="00C677D3" w:rsidRPr="00C677D3" w:rsidSect="003C6667">
          <w:headerReference w:type="default" r:id="rId6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81"/>
        </w:sectPr>
      </w:pPr>
      <w:r>
        <w:rPr>
          <w:color w:val="000000"/>
        </w:rPr>
        <w:t>_____________________</w:t>
      </w:r>
    </w:p>
    <w:p w:rsidR="005B401B" w:rsidRDefault="005B401B"/>
    <w:sectPr w:rsidR="005B401B" w:rsidSect="006F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27" w:rsidRDefault="008B5627" w:rsidP="00010FAE">
      <w:r>
        <w:separator/>
      </w:r>
    </w:p>
  </w:endnote>
  <w:endnote w:type="continuationSeparator" w:id="0">
    <w:p w:rsidR="008B5627" w:rsidRDefault="008B5627" w:rsidP="0001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27" w:rsidRDefault="008B5627" w:rsidP="00010FAE">
      <w:r>
        <w:separator/>
      </w:r>
    </w:p>
  </w:footnote>
  <w:footnote w:type="continuationSeparator" w:id="0">
    <w:p w:rsidR="008B5627" w:rsidRDefault="008B5627" w:rsidP="00010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89" w:rsidRDefault="008B5627">
    <w:pPr>
      <w:pStyle w:val="a5"/>
      <w:jc w:val="center"/>
    </w:pPr>
  </w:p>
  <w:p w:rsidR="00A42A89" w:rsidRDefault="008B56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01B"/>
    <w:rsid w:val="00010FAE"/>
    <w:rsid w:val="00051693"/>
    <w:rsid w:val="002D5AEF"/>
    <w:rsid w:val="005B401B"/>
    <w:rsid w:val="006F7403"/>
    <w:rsid w:val="008B5627"/>
    <w:rsid w:val="009E305E"/>
    <w:rsid w:val="00BD0A99"/>
    <w:rsid w:val="00C6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40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B401B"/>
    <w:pPr>
      <w:tabs>
        <w:tab w:val="left" w:pos="426"/>
      </w:tabs>
      <w:jc w:val="both"/>
    </w:pPr>
    <w:rPr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B401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header"/>
    <w:basedOn w:val="a"/>
    <w:link w:val="a6"/>
    <w:rsid w:val="00C677D3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C67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Elanika</cp:lastModifiedBy>
  <cp:revision>2</cp:revision>
  <cp:lastPrinted>2017-09-26T07:45:00Z</cp:lastPrinted>
  <dcterms:created xsi:type="dcterms:W3CDTF">2020-10-09T17:25:00Z</dcterms:created>
  <dcterms:modified xsi:type="dcterms:W3CDTF">2020-10-09T17:25:00Z</dcterms:modified>
</cp:coreProperties>
</file>